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B8" w:rsidRPr="008535B8" w:rsidRDefault="008535B8" w:rsidP="008535B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35B8">
        <w:rPr>
          <w:rFonts w:ascii="Times New Roman" w:hAnsi="Times New Roman" w:cs="Times New Roman"/>
          <w:bCs/>
          <w:sz w:val="28"/>
          <w:szCs w:val="28"/>
        </w:rPr>
        <w:t>Министерство культуры Тверской области</w:t>
      </w:r>
    </w:p>
    <w:p w:rsidR="008535B8" w:rsidRPr="008535B8" w:rsidRDefault="008535B8" w:rsidP="008535B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35B8">
        <w:rPr>
          <w:rFonts w:ascii="Times New Roman" w:hAnsi="Times New Roman" w:cs="Times New Roman"/>
          <w:bCs/>
          <w:sz w:val="28"/>
          <w:szCs w:val="28"/>
        </w:rPr>
        <w:t>Государственное бюджетное профессиональное образовательное учреждение «Тверской колледж культуры имени Н.А. Львова»</w:t>
      </w:r>
    </w:p>
    <w:p w:rsidR="008535B8" w:rsidRDefault="008535B8" w:rsidP="008535B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35B8">
        <w:rPr>
          <w:rFonts w:ascii="Times New Roman" w:hAnsi="Times New Roman" w:cs="Times New Roman"/>
          <w:bCs/>
          <w:sz w:val="28"/>
          <w:szCs w:val="28"/>
        </w:rPr>
        <w:t>Отделение дополнительного образования детей – Детская школа искусств</w:t>
      </w:r>
    </w:p>
    <w:p w:rsidR="008535B8" w:rsidRPr="008535B8" w:rsidRDefault="008535B8" w:rsidP="008535B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35B8" w:rsidRDefault="008535B8" w:rsidP="008535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5B8">
        <w:rPr>
          <w:rFonts w:ascii="Times New Roman" w:hAnsi="Times New Roman" w:cs="Times New Roman"/>
          <w:b/>
          <w:bCs/>
          <w:sz w:val="28"/>
          <w:szCs w:val="28"/>
        </w:rPr>
        <w:t>Сведения о работе комиссии по приёму и апелляционной комиссии</w:t>
      </w:r>
    </w:p>
    <w:p w:rsidR="008535B8" w:rsidRPr="008535B8" w:rsidRDefault="008535B8" w:rsidP="008535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0D08F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8535B8" w:rsidRDefault="008535B8" w:rsidP="008535B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35B8" w:rsidRPr="008535B8" w:rsidRDefault="009D5427" w:rsidP="00853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Приемная комиссия</w:t>
      </w:r>
      <w:r w:rsidR="008535B8" w:rsidRPr="008535B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535B8" w:rsidRPr="008535B8" w:rsidRDefault="008535B8" w:rsidP="00853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5B8">
        <w:rPr>
          <w:rFonts w:ascii="Times New Roman" w:hAnsi="Times New Roman" w:cs="Times New Roman"/>
          <w:sz w:val="28"/>
          <w:szCs w:val="28"/>
        </w:rPr>
        <w:t xml:space="preserve">Председатель комиссии – Баранов А.Е., директор ГБП ОУ «ТКК </w:t>
      </w:r>
      <w:r w:rsidR="000D08F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35B8">
        <w:rPr>
          <w:rFonts w:ascii="Times New Roman" w:hAnsi="Times New Roman" w:cs="Times New Roman"/>
          <w:sz w:val="28"/>
          <w:szCs w:val="28"/>
        </w:rPr>
        <w:t>им. Н.А. Львова»</w:t>
      </w:r>
    </w:p>
    <w:p w:rsidR="008535B8" w:rsidRDefault="008535B8" w:rsidP="00853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5B8">
        <w:rPr>
          <w:rFonts w:ascii="Times New Roman" w:hAnsi="Times New Roman" w:cs="Times New Roman"/>
          <w:sz w:val="28"/>
          <w:szCs w:val="28"/>
        </w:rPr>
        <w:t>Ответственный секретарь комиссии – Мухина Н.С., заведующая ОДОД-ДШИ</w:t>
      </w:r>
    </w:p>
    <w:p w:rsidR="008535B8" w:rsidRPr="008535B8" w:rsidRDefault="008535B8" w:rsidP="00853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5B8" w:rsidRDefault="008535B8" w:rsidP="00853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5B8">
        <w:rPr>
          <w:rFonts w:ascii="Times New Roman" w:hAnsi="Times New Roman" w:cs="Times New Roman"/>
          <w:b/>
          <w:bCs/>
          <w:sz w:val="28"/>
          <w:szCs w:val="28"/>
        </w:rPr>
        <w:t xml:space="preserve">Время работы комиссии: </w:t>
      </w:r>
      <w:r w:rsidRPr="008535B8">
        <w:rPr>
          <w:rFonts w:ascii="Times New Roman" w:hAnsi="Times New Roman" w:cs="Times New Roman"/>
          <w:sz w:val="28"/>
          <w:szCs w:val="28"/>
        </w:rPr>
        <w:t>понедельник-пятница, 10:00 – 17:00</w:t>
      </w:r>
    </w:p>
    <w:p w:rsidR="008535B8" w:rsidRPr="008535B8" w:rsidRDefault="008535B8" w:rsidP="00853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5B8" w:rsidRPr="008535B8" w:rsidRDefault="008535B8" w:rsidP="00853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5B8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Контактные данные: </w:t>
      </w:r>
      <w:r w:rsidRPr="008535B8">
        <w:rPr>
          <w:rFonts w:ascii="Times New Roman" w:hAnsi="Times New Roman" w:cs="Times New Roman"/>
          <w:sz w:val="28"/>
          <w:szCs w:val="28"/>
        </w:rPr>
        <w:t xml:space="preserve">проспект Чайковского, 19 (каб.206), </w:t>
      </w:r>
    </w:p>
    <w:p w:rsidR="008535B8" w:rsidRDefault="008535B8" w:rsidP="00853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5B8">
        <w:rPr>
          <w:rFonts w:ascii="Times New Roman" w:hAnsi="Times New Roman" w:cs="Times New Roman"/>
          <w:sz w:val="28"/>
          <w:szCs w:val="28"/>
        </w:rPr>
        <w:t xml:space="preserve">телефон: 8(4822)34-37-93, </w:t>
      </w:r>
      <w:r w:rsidRPr="008535B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535B8">
        <w:rPr>
          <w:rFonts w:ascii="Times New Roman" w:hAnsi="Times New Roman" w:cs="Times New Roman"/>
          <w:sz w:val="28"/>
          <w:szCs w:val="28"/>
        </w:rPr>
        <w:t>-</w:t>
      </w:r>
      <w:r w:rsidRPr="008535B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35B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8535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dshi</w:t>
        </w:r>
        <w:r w:rsidRPr="008535B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535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tkk</w:t>
        </w:r>
        <w:r w:rsidRPr="008535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535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535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535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53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5B8" w:rsidRPr="008535B8" w:rsidRDefault="008535B8" w:rsidP="00853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5B8" w:rsidRPr="008535B8" w:rsidRDefault="008535B8" w:rsidP="008535B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535B8">
        <w:rPr>
          <w:rFonts w:ascii="Times New Roman" w:hAnsi="Times New Roman" w:cs="Times New Roman"/>
          <w:b/>
          <w:bCs/>
          <w:sz w:val="28"/>
          <w:szCs w:val="28"/>
        </w:rPr>
        <w:t>Апелляционная комиссия:</w:t>
      </w:r>
    </w:p>
    <w:p w:rsidR="008535B8" w:rsidRPr="008535B8" w:rsidRDefault="008535B8" w:rsidP="008535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35B8">
        <w:rPr>
          <w:rFonts w:ascii="Times New Roman" w:hAnsi="Times New Roman" w:cs="Times New Roman"/>
          <w:sz w:val="28"/>
          <w:szCs w:val="28"/>
        </w:rPr>
        <w:t xml:space="preserve">редседатель комиссии – </w:t>
      </w:r>
      <w:r w:rsidR="009D5427">
        <w:rPr>
          <w:rFonts w:ascii="Times New Roman" w:hAnsi="Times New Roman" w:cs="Times New Roman"/>
          <w:sz w:val="28"/>
          <w:szCs w:val="28"/>
        </w:rPr>
        <w:t>Бычкова И.А.</w:t>
      </w:r>
      <w:r w:rsidRPr="008535B8">
        <w:rPr>
          <w:rFonts w:ascii="Times New Roman" w:hAnsi="Times New Roman" w:cs="Times New Roman"/>
          <w:sz w:val="28"/>
          <w:szCs w:val="28"/>
        </w:rPr>
        <w:t xml:space="preserve">, </w:t>
      </w:r>
      <w:r w:rsidR="009D5427">
        <w:rPr>
          <w:rFonts w:ascii="Times New Roman" w:hAnsi="Times New Roman" w:cs="Times New Roman"/>
          <w:sz w:val="28"/>
          <w:szCs w:val="28"/>
        </w:rPr>
        <w:t xml:space="preserve">заведующая отделением </w:t>
      </w:r>
      <w:proofErr w:type="spellStart"/>
      <w:r w:rsidR="009D5427">
        <w:rPr>
          <w:rFonts w:ascii="Times New Roman" w:hAnsi="Times New Roman" w:cs="Times New Roman"/>
          <w:sz w:val="28"/>
          <w:szCs w:val="28"/>
        </w:rPr>
        <w:t>культуроведения</w:t>
      </w:r>
      <w:proofErr w:type="spellEnd"/>
      <w:r w:rsidR="009D54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D5427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9D5427">
        <w:rPr>
          <w:rFonts w:ascii="Times New Roman" w:hAnsi="Times New Roman" w:cs="Times New Roman"/>
          <w:sz w:val="28"/>
          <w:szCs w:val="28"/>
        </w:rPr>
        <w:t xml:space="preserve"> проектов ГБП ОУ «ТКК                              им. Н.А. Львова»</w:t>
      </w:r>
    </w:p>
    <w:p w:rsidR="008535B8" w:rsidRPr="008535B8" w:rsidRDefault="008535B8" w:rsidP="00853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5B8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Контактные данные: </w:t>
      </w:r>
      <w:r w:rsidRPr="008535B8">
        <w:rPr>
          <w:rFonts w:ascii="Times New Roman" w:hAnsi="Times New Roman" w:cs="Times New Roman"/>
          <w:sz w:val="28"/>
          <w:szCs w:val="28"/>
        </w:rPr>
        <w:t xml:space="preserve">проспект Чайковского, 19 </w:t>
      </w:r>
    </w:p>
    <w:p w:rsidR="008535B8" w:rsidRPr="008535B8" w:rsidRDefault="008535B8" w:rsidP="00853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5B8">
        <w:rPr>
          <w:rFonts w:ascii="Times New Roman" w:hAnsi="Times New Roman" w:cs="Times New Roman"/>
          <w:sz w:val="28"/>
          <w:szCs w:val="28"/>
        </w:rPr>
        <w:t xml:space="preserve">телефон: 8(4822)34-37-93, </w:t>
      </w:r>
      <w:r w:rsidRPr="008535B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535B8">
        <w:rPr>
          <w:rFonts w:ascii="Times New Roman" w:hAnsi="Times New Roman" w:cs="Times New Roman"/>
          <w:sz w:val="28"/>
          <w:szCs w:val="28"/>
        </w:rPr>
        <w:t>-</w:t>
      </w:r>
      <w:r w:rsidRPr="008535B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35B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535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dshi</w:t>
        </w:r>
        <w:r w:rsidRPr="008535B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535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tkk</w:t>
        </w:r>
        <w:r w:rsidRPr="008535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535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535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535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53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427" w:rsidRDefault="009D5427">
      <w:pPr>
        <w:rPr>
          <w:rFonts w:ascii="Times New Roman" w:hAnsi="Times New Roman" w:cs="Times New Roman"/>
          <w:sz w:val="28"/>
          <w:szCs w:val="28"/>
        </w:rPr>
      </w:pPr>
    </w:p>
    <w:p w:rsidR="009D5427" w:rsidRDefault="009D5427">
      <w:pPr>
        <w:rPr>
          <w:rFonts w:ascii="Times New Roman" w:hAnsi="Times New Roman" w:cs="Times New Roman"/>
          <w:b/>
          <w:sz w:val="28"/>
          <w:szCs w:val="28"/>
        </w:rPr>
      </w:pPr>
      <w:r w:rsidRPr="009D5427">
        <w:rPr>
          <w:rFonts w:ascii="Times New Roman" w:hAnsi="Times New Roman" w:cs="Times New Roman"/>
          <w:b/>
          <w:sz w:val="28"/>
          <w:szCs w:val="28"/>
        </w:rPr>
        <w:t>Комиссии по индивидуальному отбору учащихся на ОДОД-ДШИ</w:t>
      </w:r>
    </w:p>
    <w:p w:rsidR="009D5427" w:rsidRPr="008535B8" w:rsidRDefault="009D5427" w:rsidP="009D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5B8">
        <w:rPr>
          <w:rFonts w:ascii="Times New Roman" w:hAnsi="Times New Roman" w:cs="Times New Roman"/>
          <w:sz w:val="28"/>
          <w:szCs w:val="28"/>
        </w:rPr>
        <w:t>Председатель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35B8">
        <w:rPr>
          <w:rFonts w:ascii="Times New Roman" w:hAnsi="Times New Roman" w:cs="Times New Roman"/>
          <w:sz w:val="28"/>
          <w:szCs w:val="28"/>
        </w:rPr>
        <w:t xml:space="preserve"> – Баранов А.Е., директор ГБП ОУ «ТКК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35B8">
        <w:rPr>
          <w:rFonts w:ascii="Times New Roman" w:hAnsi="Times New Roman" w:cs="Times New Roman"/>
          <w:sz w:val="28"/>
          <w:szCs w:val="28"/>
        </w:rPr>
        <w:t>им. Н.А. Львова»</w:t>
      </w:r>
    </w:p>
    <w:p w:rsidR="009D5427" w:rsidRDefault="009D5427" w:rsidP="009D5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8535B8">
        <w:rPr>
          <w:rFonts w:ascii="Times New Roman" w:hAnsi="Times New Roman" w:cs="Times New Roman"/>
          <w:sz w:val="28"/>
          <w:szCs w:val="28"/>
        </w:rPr>
        <w:t>– Мухина Н.С., заведующая ОДОД-ДШИ</w:t>
      </w:r>
    </w:p>
    <w:p w:rsidR="0015072D" w:rsidRPr="009D5427" w:rsidRDefault="009D5427" w:rsidP="009D5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комиссий по индивидуальному отбору учащихся  по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«Искусство театра», по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«Музыкальный фольклор», по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«Хореографическое творчество» определен приказом директора ГБП ОУ «ТКК им. Н.А. Львова» </w:t>
      </w:r>
      <w:proofErr w:type="gramStart"/>
      <w:r>
        <w:rPr>
          <w:rFonts w:ascii="Times New Roman" w:hAnsi="Times New Roman" w:cs="Times New Roman"/>
          <w:sz w:val="28"/>
          <w:szCs w:val="28"/>
        </w:rPr>
        <w:t>№10 от 14.02.2024г. «О приеме на 2024-2025 учебный год по дополнительным общеобразовательным программам».</w:t>
      </w:r>
      <w:proofErr w:type="gramEnd"/>
    </w:p>
    <w:sectPr w:rsidR="0015072D" w:rsidRPr="009D5427" w:rsidSect="008535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535B8"/>
    <w:rsid w:val="000D08FA"/>
    <w:rsid w:val="0015072D"/>
    <w:rsid w:val="004117C0"/>
    <w:rsid w:val="00824BF4"/>
    <w:rsid w:val="008535B8"/>
    <w:rsid w:val="009D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5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hi-tkk@mail.ru" TargetMode="External"/><Relationship Id="rId4" Type="http://schemas.openxmlformats.org/officeDocument/2006/relationships/hyperlink" Target="mailto:dshi-t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Win-PC</dc:creator>
  <cp:keywords/>
  <dc:description/>
  <cp:lastModifiedBy>User</cp:lastModifiedBy>
  <cp:revision>5</cp:revision>
  <dcterms:created xsi:type="dcterms:W3CDTF">2022-03-15T14:24:00Z</dcterms:created>
  <dcterms:modified xsi:type="dcterms:W3CDTF">2024-02-28T09:01:00Z</dcterms:modified>
</cp:coreProperties>
</file>