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15" w:rsidRDefault="003C1B15"/>
    <w:p w:rsidR="003C1B15" w:rsidRDefault="003C1B15">
      <w:pPr>
        <w:tabs>
          <w:tab w:val="left" w:pos="8787"/>
        </w:tabs>
        <w:spacing w:after="0" w:line="240" w:lineRule="auto"/>
        <w:ind w:right="-33"/>
        <w:rPr>
          <w:rFonts w:ascii="Times New Roman" w:hAnsi="Times New Roman"/>
          <w:b/>
          <w:sz w:val="24"/>
        </w:rPr>
      </w:pPr>
    </w:p>
    <w:p w:rsidR="003C1B15" w:rsidRDefault="009D58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3C1B15" w:rsidRDefault="009D58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проведении эколого-благотворительной акции</w:t>
      </w:r>
    </w:p>
    <w:p w:rsidR="003C1B15" w:rsidRDefault="009D58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«ДОБРЫЕ КРЫШЕЧКИ»</w:t>
      </w:r>
    </w:p>
    <w:p w:rsidR="003C1B15" w:rsidRDefault="003C1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C1B15" w:rsidRPr="00723FA4" w:rsidRDefault="009D58AB" w:rsidP="008C24C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23FA4">
        <w:rPr>
          <w:rFonts w:ascii="Times New Roman" w:hAnsi="Times New Roman"/>
          <w:b/>
          <w:sz w:val="28"/>
        </w:rPr>
        <w:t>Общие положения</w:t>
      </w:r>
    </w:p>
    <w:p w:rsidR="008C24C9" w:rsidRPr="008C24C9" w:rsidRDefault="008C24C9" w:rsidP="008C24C9">
      <w:pPr>
        <w:pStyle w:val="aa"/>
        <w:spacing w:after="0" w:line="240" w:lineRule="auto"/>
        <w:rPr>
          <w:rFonts w:ascii="Times New Roman" w:hAnsi="Times New Roman"/>
          <w:b/>
          <w:sz w:val="28"/>
        </w:rPr>
      </w:pPr>
    </w:p>
    <w:p w:rsidR="003C1B15" w:rsidRPr="008C24C9" w:rsidRDefault="008C24C9" w:rsidP="008C24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9D58AB" w:rsidRPr="008C24C9">
        <w:rPr>
          <w:rFonts w:ascii="Times New Roman" w:hAnsi="Times New Roman"/>
          <w:sz w:val="28"/>
        </w:rPr>
        <w:t>Положение о проведении эколого-благотворит</w:t>
      </w:r>
      <w:r w:rsidR="00735733">
        <w:rPr>
          <w:rFonts w:ascii="Times New Roman" w:hAnsi="Times New Roman"/>
          <w:sz w:val="28"/>
        </w:rPr>
        <w:t xml:space="preserve">ельной акции «ДОБРЫЕ КРЫШЕЧКИ» </w:t>
      </w:r>
      <w:r w:rsidR="009D58AB" w:rsidRPr="008C24C9">
        <w:rPr>
          <w:rFonts w:ascii="Times New Roman" w:hAnsi="Times New Roman"/>
          <w:sz w:val="28"/>
        </w:rPr>
        <w:t>(далее – Акция) определяет цели, задачи, сроки, порядок и условия проведения, а так</w:t>
      </w:r>
      <w:r w:rsidRPr="008C24C9">
        <w:rPr>
          <w:rFonts w:ascii="Times New Roman" w:hAnsi="Times New Roman"/>
          <w:sz w:val="28"/>
        </w:rPr>
        <w:t>же категорию участников</w:t>
      </w:r>
      <w:r w:rsidR="009D58AB" w:rsidRPr="008C24C9">
        <w:rPr>
          <w:rFonts w:ascii="Times New Roman" w:hAnsi="Times New Roman"/>
          <w:sz w:val="28"/>
        </w:rPr>
        <w:t>.</w:t>
      </w:r>
    </w:p>
    <w:p w:rsidR="008C24C9" w:rsidRPr="008C24C9" w:rsidRDefault="00237B7A" w:rsidP="008C24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1.2.Организатором А</w:t>
      </w:r>
      <w:r w:rsidR="00ED170A">
        <w:rPr>
          <w:rFonts w:ascii="Times New Roman" w:hAnsi="Times New Roman"/>
          <w:sz w:val="28"/>
        </w:rPr>
        <w:t xml:space="preserve">кции </w:t>
      </w:r>
      <w:r w:rsidR="008C24C9">
        <w:rPr>
          <w:rFonts w:ascii="Times New Roman" w:hAnsi="Times New Roman"/>
          <w:sz w:val="28"/>
        </w:rPr>
        <w:t>яв</w:t>
      </w:r>
      <w:r w:rsidR="003C7DB8">
        <w:rPr>
          <w:rFonts w:ascii="Times New Roman" w:hAnsi="Times New Roman"/>
          <w:sz w:val="28"/>
        </w:rPr>
        <w:t>ляется 2</w:t>
      </w:r>
      <w:r w:rsidR="00293EA6">
        <w:rPr>
          <w:rFonts w:ascii="Times New Roman" w:hAnsi="Times New Roman"/>
          <w:sz w:val="28"/>
        </w:rPr>
        <w:t xml:space="preserve">6 группа специальности </w:t>
      </w:r>
      <w:r w:rsidR="008C24C9">
        <w:rPr>
          <w:rFonts w:ascii="Times New Roman" w:hAnsi="Times New Roman"/>
          <w:sz w:val="28"/>
        </w:rPr>
        <w:t>Со</w:t>
      </w:r>
      <w:r w:rsidR="00293EA6">
        <w:rPr>
          <w:rFonts w:ascii="Times New Roman" w:hAnsi="Times New Roman"/>
          <w:sz w:val="28"/>
        </w:rPr>
        <w:t>циально-культурная деятельность</w:t>
      </w:r>
      <w:r w:rsidR="008C24C9">
        <w:rPr>
          <w:rFonts w:ascii="Times New Roman" w:hAnsi="Times New Roman"/>
          <w:sz w:val="28"/>
        </w:rPr>
        <w:t xml:space="preserve"> Государственного бюджетного профессионального образовательного учреждения «Тверской колледж культуры имени Н.А Львова</w:t>
      </w:r>
      <w:r w:rsidR="008C24C9" w:rsidRPr="00723FA4">
        <w:rPr>
          <w:rFonts w:ascii="Times New Roman" w:hAnsi="Times New Roman"/>
          <w:sz w:val="28"/>
        </w:rPr>
        <w:t>»</w:t>
      </w:r>
      <w:r w:rsidR="00735733" w:rsidRPr="00723FA4">
        <w:rPr>
          <w:rFonts w:ascii="Times New Roman" w:hAnsi="Times New Roman"/>
          <w:sz w:val="28"/>
        </w:rPr>
        <w:t xml:space="preserve"> (далее </w:t>
      </w:r>
      <w:r w:rsidRPr="00723FA4">
        <w:rPr>
          <w:rFonts w:ascii="Times New Roman" w:hAnsi="Times New Roman"/>
          <w:sz w:val="28"/>
        </w:rPr>
        <w:t>– Колледж).</w:t>
      </w:r>
    </w:p>
    <w:p w:rsidR="003C1B15" w:rsidRDefault="008C24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</w:t>
      </w:r>
      <w:r w:rsidR="00237B7A">
        <w:rPr>
          <w:rFonts w:ascii="Times New Roman" w:hAnsi="Times New Roman"/>
          <w:sz w:val="28"/>
        </w:rPr>
        <w:t>Эколого-благотворительная а</w:t>
      </w:r>
      <w:r w:rsidR="009D58AB">
        <w:rPr>
          <w:rFonts w:ascii="Times New Roman" w:hAnsi="Times New Roman"/>
          <w:sz w:val="28"/>
        </w:rPr>
        <w:t>кция проводится по сбору пластиковых крышек на помощь детям с ограниченными возможностями здоровья</w:t>
      </w:r>
      <w:r w:rsidR="006433D6">
        <w:rPr>
          <w:rFonts w:ascii="Times New Roman" w:hAnsi="Times New Roman"/>
          <w:sz w:val="28"/>
        </w:rPr>
        <w:t>, детям сиротам</w:t>
      </w:r>
      <w:r w:rsidR="009D58AB">
        <w:rPr>
          <w:rFonts w:ascii="Times New Roman" w:hAnsi="Times New Roman"/>
          <w:sz w:val="28"/>
        </w:rPr>
        <w:t xml:space="preserve"> и является способо</w:t>
      </w:r>
      <w:r>
        <w:rPr>
          <w:rFonts w:ascii="Times New Roman" w:hAnsi="Times New Roman"/>
          <w:sz w:val="28"/>
        </w:rPr>
        <w:t xml:space="preserve">м </w:t>
      </w:r>
      <w:r w:rsidR="00237B7A">
        <w:rPr>
          <w:rFonts w:ascii="Times New Roman" w:hAnsi="Times New Roman"/>
          <w:sz w:val="28"/>
        </w:rPr>
        <w:t>привлечения внимания студентов К</w:t>
      </w:r>
      <w:r>
        <w:rPr>
          <w:rFonts w:ascii="Times New Roman" w:hAnsi="Times New Roman"/>
          <w:sz w:val="28"/>
        </w:rPr>
        <w:t>олледжа</w:t>
      </w:r>
      <w:r w:rsidR="006433D6">
        <w:rPr>
          <w:rFonts w:ascii="Times New Roman" w:hAnsi="Times New Roman"/>
          <w:sz w:val="28"/>
        </w:rPr>
        <w:t xml:space="preserve"> к</w:t>
      </w:r>
      <w:r w:rsidR="009D58AB">
        <w:rPr>
          <w:rFonts w:ascii="Times New Roman" w:hAnsi="Times New Roman"/>
          <w:sz w:val="28"/>
        </w:rPr>
        <w:t xml:space="preserve"> решениям экологических проблем, связанных с вывозом и утилизацией отходов на примере сбора одной фракции – пластиковых крышек.</w:t>
      </w:r>
    </w:p>
    <w:p w:rsidR="003C1B15" w:rsidRDefault="008C24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23FA4">
        <w:rPr>
          <w:rFonts w:ascii="Times New Roman" w:hAnsi="Times New Roman"/>
          <w:sz w:val="28"/>
        </w:rPr>
        <w:t>1.4</w:t>
      </w:r>
      <w:r w:rsidR="009D58AB" w:rsidRPr="00723FA4">
        <w:rPr>
          <w:rFonts w:ascii="Times New Roman" w:hAnsi="Times New Roman"/>
          <w:sz w:val="28"/>
        </w:rPr>
        <w:t xml:space="preserve">. </w:t>
      </w:r>
      <w:r w:rsidR="00237B7A" w:rsidRPr="00723FA4">
        <w:rPr>
          <w:rFonts w:ascii="Times New Roman" w:hAnsi="Times New Roman"/>
          <w:sz w:val="28"/>
        </w:rPr>
        <w:t>Задачи Акции</w:t>
      </w:r>
      <w:r w:rsidR="009D58AB" w:rsidRPr="00723FA4">
        <w:rPr>
          <w:rFonts w:ascii="Times New Roman" w:hAnsi="Times New Roman"/>
          <w:sz w:val="28"/>
        </w:rPr>
        <w:t>:</w:t>
      </w:r>
      <w:r w:rsidR="009D58AB">
        <w:rPr>
          <w:rFonts w:ascii="Times New Roman" w:hAnsi="Times New Roman"/>
          <w:sz w:val="28"/>
        </w:rPr>
        <w:t xml:space="preserve"> </w:t>
      </w:r>
    </w:p>
    <w:p w:rsidR="003C1B15" w:rsidRPr="00ED170A" w:rsidRDefault="009D58AB" w:rsidP="00237B7A">
      <w:pPr>
        <w:pStyle w:val="aa"/>
        <w:numPr>
          <w:ilvl w:val="0"/>
          <w:numId w:val="2"/>
        </w:numPr>
        <w:tabs>
          <w:tab w:val="left" w:pos="1560"/>
        </w:tabs>
        <w:spacing w:after="0" w:line="240" w:lineRule="auto"/>
        <w:ind w:left="709" w:firstLine="644"/>
        <w:jc w:val="both"/>
        <w:rPr>
          <w:rFonts w:ascii="Times New Roman" w:hAnsi="Times New Roman"/>
          <w:sz w:val="28"/>
        </w:rPr>
      </w:pPr>
      <w:r w:rsidRPr="00735733">
        <w:rPr>
          <w:rFonts w:ascii="Times New Roman" w:hAnsi="Times New Roman"/>
          <w:sz w:val="28"/>
          <w:highlight w:val="white"/>
        </w:rPr>
        <w:t xml:space="preserve">- </w:t>
      </w:r>
      <w:r w:rsidR="00ED170A" w:rsidRPr="00ED170A">
        <w:rPr>
          <w:rFonts w:ascii="Times New Roman" w:hAnsi="Times New Roman"/>
          <w:sz w:val="28"/>
        </w:rPr>
        <w:t>обратить внимание на решение</w:t>
      </w:r>
      <w:r w:rsidRPr="00ED170A">
        <w:rPr>
          <w:rFonts w:ascii="Times New Roman" w:hAnsi="Times New Roman"/>
          <w:sz w:val="28"/>
        </w:rPr>
        <w:t xml:space="preserve"> экологических проблем, связанных с вывозом и утилизацией отходов на примере сбора одной фракции – пластиковых крышек;</w:t>
      </w:r>
    </w:p>
    <w:p w:rsidR="003C1B15" w:rsidRPr="00ED170A" w:rsidRDefault="00ED170A" w:rsidP="00237B7A">
      <w:pPr>
        <w:pStyle w:val="aa"/>
        <w:numPr>
          <w:ilvl w:val="0"/>
          <w:numId w:val="2"/>
        </w:numPr>
        <w:tabs>
          <w:tab w:val="left" w:pos="1560"/>
        </w:tabs>
        <w:spacing w:before="30" w:after="30" w:line="240" w:lineRule="auto"/>
        <w:ind w:left="709" w:firstLine="644"/>
        <w:jc w:val="both"/>
        <w:rPr>
          <w:rFonts w:ascii="Times New Roman" w:hAnsi="Times New Roman"/>
          <w:sz w:val="28"/>
        </w:rPr>
      </w:pPr>
      <w:r w:rsidRPr="00ED170A">
        <w:rPr>
          <w:rFonts w:ascii="Times New Roman" w:hAnsi="Times New Roman"/>
          <w:sz w:val="28"/>
        </w:rPr>
        <w:t>- оказать</w:t>
      </w:r>
      <w:r w:rsidR="009D58AB" w:rsidRPr="00ED170A">
        <w:rPr>
          <w:rFonts w:ascii="Times New Roman" w:hAnsi="Times New Roman"/>
          <w:sz w:val="28"/>
        </w:rPr>
        <w:t xml:space="preserve"> </w:t>
      </w:r>
      <w:r w:rsidR="00E8555D" w:rsidRPr="00ED170A">
        <w:rPr>
          <w:rFonts w:ascii="Times New Roman" w:hAnsi="Times New Roman"/>
          <w:sz w:val="28"/>
        </w:rPr>
        <w:t>финансовую помощь</w:t>
      </w:r>
      <w:r w:rsidR="004068C5" w:rsidRPr="00ED170A">
        <w:rPr>
          <w:rFonts w:ascii="Times New Roman" w:hAnsi="Times New Roman"/>
          <w:sz w:val="28"/>
        </w:rPr>
        <w:t xml:space="preserve"> детям</w:t>
      </w:r>
      <w:r w:rsidRPr="00ED170A">
        <w:rPr>
          <w:rFonts w:ascii="Times New Roman" w:hAnsi="Times New Roman"/>
          <w:sz w:val="28"/>
        </w:rPr>
        <w:t>-</w:t>
      </w:r>
      <w:r w:rsidR="004068C5" w:rsidRPr="00ED170A">
        <w:rPr>
          <w:rFonts w:ascii="Times New Roman" w:hAnsi="Times New Roman"/>
          <w:sz w:val="28"/>
        </w:rPr>
        <w:t>сиротам</w:t>
      </w:r>
      <w:r w:rsidRPr="00ED170A">
        <w:rPr>
          <w:rFonts w:ascii="Times New Roman" w:hAnsi="Times New Roman"/>
          <w:sz w:val="28"/>
        </w:rPr>
        <w:t xml:space="preserve"> и детям с особенностями развития</w:t>
      </w:r>
      <w:r w:rsidR="009D58AB" w:rsidRPr="00ED170A">
        <w:rPr>
          <w:rFonts w:ascii="Times New Roman" w:hAnsi="Times New Roman"/>
          <w:sz w:val="28"/>
        </w:rPr>
        <w:t>;</w:t>
      </w:r>
    </w:p>
    <w:p w:rsidR="003C1B15" w:rsidRPr="00ED170A" w:rsidRDefault="009D58AB" w:rsidP="00735733">
      <w:pPr>
        <w:pStyle w:val="aa"/>
        <w:numPr>
          <w:ilvl w:val="0"/>
          <w:numId w:val="2"/>
        </w:numPr>
        <w:tabs>
          <w:tab w:val="left" w:pos="1560"/>
        </w:tabs>
        <w:spacing w:after="0" w:line="240" w:lineRule="auto"/>
        <w:ind w:left="709" w:firstLine="644"/>
        <w:jc w:val="both"/>
        <w:rPr>
          <w:rFonts w:ascii="Times New Roman" w:hAnsi="Times New Roman"/>
          <w:sz w:val="28"/>
        </w:rPr>
      </w:pPr>
      <w:r w:rsidRPr="00ED170A">
        <w:rPr>
          <w:rFonts w:ascii="Times New Roman" w:hAnsi="Times New Roman"/>
          <w:sz w:val="28"/>
        </w:rPr>
        <w:t>- расширить круг людей, участвующих в благотворительности и волонтерской деятельности.</w:t>
      </w:r>
    </w:p>
    <w:p w:rsidR="003C1B15" w:rsidRDefault="003C1B1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C1B15" w:rsidRDefault="009D58AB" w:rsidP="00723F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Сроки проведения </w:t>
      </w:r>
      <w:r w:rsidR="00ED3303">
        <w:rPr>
          <w:rFonts w:ascii="Times New Roman" w:hAnsi="Times New Roman"/>
          <w:b/>
          <w:sz w:val="28"/>
        </w:rPr>
        <w:t>Акции</w:t>
      </w:r>
    </w:p>
    <w:p w:rsidR="003C1B15" w:rsidRPr="00723FA4" w:rsidRDefault="009D58AB" w:rsidP="0073573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  <w:t xml:space="preserve">2.1. </w:t>
      </w:r>
      <w:r w:rsidRPr="00723FA4">
        <w:rPr>
          <w:rFonts w:ascii="Times New Roman" w:hAnsi="Times New Roman"/>
          <w:sz w:val="28"/>
        </w:rPr>
        <w:t>Акция проводится</w:t>
      </w:r>
      <w:r w:rsidRPr="00723FA4">
        <w:rPr>
          <w:rFonts w:ascii="Times New Roman" w:hAnsi="Times New Roman"/>
          <w:b/>
          <w:sz w:val="28"/>
        </w:rPr>
        <w:t xml:space="preserve"> с </w:t>
      </w:r>
      <w:r w:rsidR="00ED170A">
        <w:rPr>
          <w:rFonts w:ascii="Times New Roman" w:hAnsi="Times New Roman"/>
          <w:b/>
          <w:sz w:val="28"/>
        </w:rPr>
        <w:t>1</w:t>
      </w:r>
      <w:r w:rsidR="003C7DB8">
        <w:rPr>
          <w:rFonts w:ascii="Times New Roman" w:hAnsi="Times New Roman"/>
          <w:b/>
          <w:sz w:val="28"/>
        </w:rPr>
        <w:t>5</w:t>
      </w:r>
      <w:r w:rsidR="00ED170A">
        <w:rPr>
          <w:rFonts w:ascii="Times New Roman" w:hAnsi="Times New Roman"/>
          <w:b/>
          <w:sz w:val="28"/>
        </w:rPr>
        <w:t xml:space="preserve"> ноября</w:t>
      </w:r>
      <w:r w:rsidR="003C7DB8">
        <w:rPr>
          <w:rFonts w:ascii="Times New Roman" w:hAnsi="Times New Roman"/>
          <w:b/>
          <w:sz w:val="28"/>
        </w:rPr>
        <w:t xml:space="preserve"> по 22 декабря 2023</w:t>
      </w:r>
      <w:r w:rsidRPr="00723FA4">
        <w:rPr>
          <w:rFonts w:ascii="Times New Roman" w:hAnsi="Times New Roman"/>
          <w:b/>
          <w:sz w:val="28"/>
        </w:rPr>
        <w:t xml:space="preserve"> года. </w:t>
      </w:r>
    </w:p>
    <w:p w:rsidR="003C1B15" w:rsidRDefault="009D58AB" w:rsidP="0073573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23FA4">
        <w:rPr>
          <w:rFonts w:ascii="Times New Roman" w:hAnsi="Times New Roman"/>
          <w:b/>
          <w:sz w:val="28"/>
        </w:rPr>
        <w:tab/>
      </w:r>
      <w:r w:rsidR="00C1468F" w:rsidRPr="00723FA4">
        <w:rPr>
          <w:rFonts w:ascii="Times New Roman" w:hAnsi="Times New Roman"/>
          <w:sz w:val="28"/>
        </w:rPr>
        <w:t>2.2. В</w:t>
      </w:r>
      <w:r w:rsidRPr="00723FA4">
        <w:rPr>
          <w:rFonts w:ascii="Times New Roman" w:hAnsi="Times New Roman"/>
          <w:sz w:val="28"/>
        </w:rPr>
        <w:t xml:space="preserve">ывоз </w:t>
      </w:r>
      <w:r w:rsidR="00735733" w:rsidRPr="00723FA4">
        <w:rPr>
          <w:rFonts w:ascii="Times New Roman" w:hAnsi="Times New Roman"/>
          <w:sz w:val="28"/>
        </w:rPr>
        <w:t xml:space="preserve">собранных </w:t>
      </w:r>
      <w:r w:rsidRPr="00723FA4">
        <w:rPr>
          <w:rFonts w:ascii="Times New Roman" w:hAnsi="Times New Roman"/>
          <w:sz w:val="28"/>
        </w:rPr>
        <w:t>пластиковых крышек из образовательного учреждения осуществляетс</w:t>
      </w:r>
      <w:r w:rsidR="00ED3303" w:rsidRPr="00723FA4">
        <w:rPr>
          <w:rFonts w:ascii="Times New Roman" w:hAnsi="Times New Roman"/>
          <w:sz w:val="28"/>
        </w:rPr>
        <w:t>я самостоятельно организатором А</w:t>
      </w:r>
      <w:r w:rsidRPr="00723FA4">
        <w:rPr>
          <w:rFonts w:ascii="Times New Roman" w:hAnsi="Times New Roman"/>
          <w:sz w:val="28"/>
        </w:rPr>
        <w:t>кции</w:t>
      </w:r>
      <w:r w:rsidR="00C1468F" w:rsidRPr="00723FA4">
        <w:rPr>
          <w:rFonts w:ascii="Times New Roman" w:hAnsi="Times New Roman"/>
          <w:sz w:val="28"/>
        </w:rPr>
        <w:t xml:space="preserve"> </w:t>
      </w:r>
      <w:r w:rsidRPr="00723FA4">
        <w:rPr>
          <w:rFonts w:ascii="Times New Roman" w:hAnsi="Times New Roman"/>
          <w:sz w:val="28"/>
        </w:rPr>
        <w:t>в ближайший пункт приёма</w:t>
      </w:r>
      <w:r w:rsidR="00C1468F" w:rsidRPr="00723FA4">
        <w:rPr>
          <w:rFonts w:ascii="Times New Roman" w:hAnsi="Times New Roman"/>
          <w:sz w:val="28"/>
        </w:rPr>
        <w:t xml:space="preserve"> </w:t>
      </w:r>
      <w:proofErr w:type="gramStart"/>
      <w:r w:rsidR="00C1468F" w:rsidRPr="00723FA4">
        <w:rPr>
          <w:rFonts w:ascii="Times New Roman" w:hAnsi="Times New Roman"/>
          <w:sz w:val="28"/>
        </w:rPr>
        <w:t>г</w:t>
      </w:r>
      <w:proofErr w:type="gramEnd"/>
      <w:r w:rsidR="00C1468F" w:rsidRPr="00723FA4">
        <w:rPr>
          <w:rFonts w:ascii="Times New Roman" w:hAnsi="Times New Roman"/>
          <w:sz w:val="28"/>
        </w:rPr>
        <w:t>. Тверь</w:t>
      </w:r>
      <w:r w:rsidRPr="00723FA4">
        <w:rPr>
          <w:rFonts w:ascii="Times New Roman" w:hAnsi="Times New Roman"/>
          <w:sz w:val="28"/>
        </w:rPr>
        <w:t>.</w:t>
      </w:r>
    </w:p>
    <w:p w:rsidR="003C1B15" w:rsidRDefault="009D58AB" w:rsidP="007357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Итоги </w:t>
      </w:r>
      <w:r w:rsidR="00735733">
        <w:rPr>
          <w:rFonts w:ascii="Times New Roman" w:hAnsi="Times New Roman"/>
          <w:sz w:val="28"/>
        </w:rPr>
        <w:t>проведения Акции отображаются</w:t>
      </w:r>
      <w:r>
        <w:rPr>
          <w:rFonts w:ascii="Times New Roman" w:hAnsi="Times New Roman"/>
          <w:sz w:val="28"/>
        </w:rPr>
        <w:t xml:space="preserve"> на сайте колледжа </w:t>
      </w:r>
      <w:r w:rsidR="00735733">
        <w:rPr>
          <w:rFonts w:ascii="Times New Roman" w:hAnsi="Times New Roman"/>
          <w:sz w:val="28"/>
        </w:rPr>
        <w:t xml:space="preserve">и в группе </w:t>
      </w:r>
      <w:r>
        <w:rPr>
          <w:rFonts w:ascii="Times New Roman" w:hAnsi="Times New Roman"/>
          <w:sz w:val="28"/>
        </w:rPr>
        <w:t>ВК.</w:t>
      </w:r>
    </w:p>
    <w:p w:rsidR="003C1B15" w:rsidRDefault="003C1B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C1B15" w:rsidRDefault="009D58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3. Участники </w:t>
      </w:r>
      <w:r w:rsidR="00ED3303">
        <w:rPr>
          <w:rFonts w:ascii="Times New Roman" w:hAnsi="Times New Roman"/>
          <w:b/>
          <w:sz w:val="28"/>
        </w:rPr>
        <w:t>Акции</w:t>
      </w:r>
    </w:p>
    <w:p w:rsidR="003C1B15" w:rsidRDefault="009D58A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Учас</w:t>
      </w:r>
      <w:r w:rsidR="00735733">
        <w:rPr>
          <w:rFonts w:ascii="Times New Roman" w:hAnsi="Times New Roman"/>
          <w:sz w:val="28"/>
        </w:rPr>
        <w:t>тник Акции –</w:t>
      </w:r>
      <w:r>
        <w:rPr>
          <w:rFonts w:ascii="Times New Roman" w:hAnsi="Times New Roman"/>
          <w:sz w:val="28"/>
        </w:rPr>
        <w:t xml:space="preserve"> </w:t>
      </w:r>
      <w:r w:rsidR="00ED3303">
        <w:rPr>
          <w:rFonts w:ascii="Times New Roman" w:hAnsi="Times New Roman"/>
          <w:sz w:val="28"/>
        </w:rPr>
        <w:t xml:space="preserve">родители, </w:t>
      </w:r>
      <w:r>
        <w:rPr>
          <w:rFonts w:ascii="Times New Roman" w:hAnsi="Times New Roman"/>
          <w:sz w:val="28"/>
        </w:rPr>
        <w:t>студенты</w:t>
      </w:r>
      <w:r w:rsidR="00ED3303">
        <w:rPr>
          <w:rFonts w:ascii="Times New Roman" w:hAnsi="Times New Roman"/>
          <w:sz w:val="28"/>
        </w:rPr>
        <w:t>, преподаватели Колледжа</w:t>
      </w:r>
      <w:r>
        <w:rPr>
          <w:rFonts w:ascii="Times New Roman" w:hAnsi="Times New Roman"/>
          <w:sz w:val="28"/>
        </w:rPr>
        <w:t>. Участие является добровольным.</w:t>
      </w:r>
    </w:p>
    <w:p w:rsidR="003C1B15" w:rsidRDefault="003C1B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C1B15" w:rsidRDefault="009D58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Условия проведения</w:t>
      </w:r>
    </w:p>
    <w:p w:rsidR="003C1B15" w:rsidRPr="00ED3303" w:rsidRDefault="009D58A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Организацию и коо</w:t>
      </w:r>
      <w:r w:rsidR="00ED3303">
        <w:rPr>
          <w:rFonts w:ascii="Times New Roman" w:hAnsi="Times New Roman"/>
          <w:sz w:val="28"/>
        </w:rPr>
        <w:t xml:space="preserve">рдинацию Акции в Колледже </w:t>
      </w:r>
      <w:r>
        <w:rPr>
          <w:rFonts w:ascii="Times New Roman" w:hAnsi="Times New Roman"/>
          <w:sz w:val="28"/>
        </w:rPr>
        <w:t xml:space="preserve">осуществляют </w:t>
      </w:r>
      <w:r w:rsidR="00ED3303" w:rsidRPr="00ED3303">
        <w:rPr>
          <w:rFonts w:ascii="Times New Roman" w:hAnsi="Times New Roman"/>
          <w:sz w:val="28"/>
        </w:rPr>
        <w:t>ст</w:t>
      </w:r>
      <w:r w:rsidR="003C7DB8">
        <w:rPr>
          <w:rFonts w:ascii="Times New Roman" w:hAnsi="Times New Roman"/>
          <w:sz w:val="28"/>
        </w:rPr>
        <w:t>уденты 2</w:t>
      </w:r>
      <w:r w:rsidR="00293EA6">
        <w:rPr>
          <w:rFonts w:ascii="Times New Roman" w:hAnsi="Times New Roman"/>
          <w:sz w:val="28"/>
        </w:rPr>
        <w:t xml:space="preserve">6 группы специальности </w:t>
      </w:r>
      <w:r w:rsidR="00ED3303" w:rsidRPr="00ED3303">
        <w:rPr>
          <w:rFonts w:ascii="Times New Roman" w:hAnsi="Times New Roman"/>
          <w:sz w:val="28"/>
        </w:rPr>
        <w:t>Со</w:t>
      </w:r>
      <w:r w:rsidR="00293EA6">
        <w:rPr>
          <w:rFonts w:ascii="Times New Roman" w:hAnsi="Times New Roman"/>
          <w:sz w:val="28"/>
        </w:rPr>
        <w:t>циально-культурная деятельность</w:t>
      </w:r>
      <w:r w:rsidR="00ED3303" w:rsidRPr="00ED3303">
        <w:rPr>
          <w:rFonts w:ascii="Times New Roman" w:hAnsi="Times New Roman"/>
          <w:sz w:val="28"/>
        </w:rPr>
        <w:t>.</w:t>
      </w:r>
    </w:p>
    <w:p w:rsidR="003C1B15" w:rsidRDefault="00ED330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D3303">
        <w:rPr>
          <w:rFonts w:ascii="Times New Roman" w:hAnsi="Times New Roman"/>
          <w:sz w:val="28"/>
        </w:rPr>
        <w:t>4.2.</w:t>
      </w:r>
      <w:r>
        <w:rPr>
          <w:rFonts w:ascii="Times New Roman" w:hAnsi="Times New Roman"/>
          <w:sz w:val="28"/>
        </w:rPr>
        <w:t xml:space="preserve"> Сбор крышек осуществляется в любую емкость и предоставляется организаторам Акции для подведения результатов.</w:t>
      </w:r>
    </w:p>
    <w:p w:rsidR="004C2EBD" w:rsidRDefault="004C2EB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4.3. Победителем считается группа, собравшее большее количество пластиковых крышек. </w:t>
      </w:r>
      <w:r w:rsidR="00723FA4">
        <w:rPr>
          <w:rFonts w:ascii="Times New Roman" w:hAnsi="Times New Roman"/>
          <w:sz w:val="28"/>
        </w:rPr>
        <w:t>Подсчет осуществляется в при</w:t>
      </w:r>
      <w:r w:rsidR="003C7DB8">
        <w:rPr>
          <w:rFonts w:ascii="Times New Roman" w:hAnsi="Times New Roman"/>
          <w:sz w:val="28"/>
        </w:rPr>
        <w:t>сутствии представителя группы 22 декабря</w:t>
      </w:r>
      <w:r w:rsidR="00723FA4">
        <w:rPr>
          <w:rFonts w:ascii="Times New Roman" w:hAnsi="Times New Roman"/>
          <w:sz w:val="28"/>
        </w:rPr>
        <w:t>.</w:t>
      </w:r>
    </w:p>
    <w:p w:rsidR="00ED3303" w:rsidRDefault="004C2EB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</w:t>
      </w:r>
      <w:r w:rsidR="00ED3303">
        <w:rPr>
          <w:rFonts w:ascii="Times New Roman" w:hAnsi="Times New Roman"/>
          <w:sz w:val="28"/>
        </w:rPr>
        <w:t>. После подведения итогов собранные крышки вывозятся в ближайший пункт приема.</w:t>
      </w:r>
    </w:p>
    <w:p w:rsidR="004C2EBD" w:rsidRDefault="004C2EB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Вырученные деньги от переработанных крышечек пойду</w:t>
      </w:r>
      <w:r w:rsidR="00C05BC4">
        <w:rPr>
          <w:rFonts w:ascii="Times New Roman" w:hAnsi="Times New Roman"/>
          <w:sz w:val="28"/>
        </w:rPr>
        <w:t>т в фонды детям с особенностями развития</w:t>
      </w:r>
      <w:r w:rsidR="00293EA6">
        <w:rPr>
          <w:rFonts w:ascii="Times New Roman" w:hAnsi="Times New Roman"/>
          <w:sz w:val="28"/>
        </w:rPr>
        <w:t xml:space="preserve"> и детям-</w:t>
      </w:r>
      <w:r>
        <w:rPr>
          <w:rFonts w:ascii="Times New Roman" w:hAnsi="Times New Roman"/>
          <w:sz w:val="28"/>
        </w:rPr>
        <w:t>сиротам.</w:t>
      </w:r>
    </w:p>
    <w:p w:rsidR="003C1B15" w:rsidRDefault="003C1B15">
      <w:pPr>
        <w:spacing w:after="0" w:line="240" w:lineRule="auto"/>
        <w:rPr>
          <w:rFonts w:ascii="Times New Roman" w:hAnsi="Times New Roman"/>
          <w:sz w:val="28"/>
        </w:rPr>
      </w:pPr>
    </w:p>
    <w:p w:rsidR="003C1B15" w:rsidRDefault="004C2E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Награждение</w:t>
      </w:r>
    </w:p>
    <w:p w:rsidR="004C2EBD" w:rsidRDefault="004C2E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4C2EBD" w:rsidRDefault="004C2EB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Группа, набравшая </w:t>
      </w:r>
      <w:r w:rsidR="00723FA4">
        <w:rPr>
          <w:rFonts w:ascii="Times New Roman" w:hAnsi="Times New Roman"/>
          <w:sz w:val="28"/>
        </w:rPr>
        <w:t xml:space="preserve">наибольшее </w:t>
      </w:r>
      <w:r>
        <w:rPr>
          <w:rFonts w:ascii="Times New Roman" w:hAnsi="Times New Roman"/>
          <w:sz w:val="28"/>
        </w:rPr>
        <w:t xml:space="preserve"> </w:t>
      </w:r>
      <w:r w:rsidR="00723FA4">
        <w:rPr>
          <w:rFonts w:ascii="Times New Roman" w:hAnsi="Times New Roman"/>
          <w:sz w:val="28"/>
        </w:rPr>
        <w:t xml:space="preserve">количество </w:t>
      </w:r>
      <w:r>
        <w:rPr>
          <w:rFonts w:ascii="Times New Roman" w:hAnsi="Times New Roman"/>
          <w:sz w:val="28"/>
        </w:rPr>
        <w:t xml:space="preserve">крышечек, считается победителем </w:t>
      </w:r>
      <w:r w:rsidR="009D58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получает приз от организаторов Акции.</w:t>
      </w:r>
    </w:p>
    <w:p w:rsidR="003C1B15" w:rsidRDefault="003C1B15"/>
    <w:p w:rsidR="003C1B15" w:rsidRDefault="003C1B15"/>
    <w:p w:rsidR="003C1B15" w:rsidRDefault="003C1B15"/>
    <w:p w:rsidR="003C1B15" w:rsidRDefault="003C1B15"/>
    <w:sectPr w:rsidR="003C1B15" w:rsidSect="003C1B15">
      <w:pgSz w:w="11906" w:h="16838"/>
      <w:pgMar w:top="709" w:right="850" w:bottom="567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76DF"/>
    <w:multiLevelType w:val="hybridMultilevel"/>
    <w:tmpl w:val="24F0521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72DB10D0"/>
    <w:multiLevelType w:val="multilevel"/>
    <w:tmpl w:val="01FA2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9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7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B15"/>
    <w:rsid w:val="000F1617"/>
    <w:rsid w:val="00237B7A"/>
    <w:rsid w:val="00293EA6"/>
    <w:rsid w:val="003C1B15"/>
    <w:rsid w:val="003C7DB8"/>
    <w:rsid w:val="004068C5"/>
    <w:rsid w:val="004C2EBD"/>
    <w:rsid w:val="00520090"/>
    <w:rsid w:val="006433D6"/>
    <w:rsid w:val="006770C8"/>
    <w:rsid w:val="00723FA4"/>
    <w:rsid w:val="00731140"/>
    <w:rsid w:val="00735733"/>
    <w:rsid w:val="008415B9"/>
    <w:rsid w:val="00897259"/>
    <w:rsid w:val="008C24C9"/>
    <w:rsid w:val="009645BC"/>
    <w:rsid w:val="009D58AB"/>
    <w:rsid w:val="00C05BC4"/>
    <w:rsid w:val="00C1468F"/>
    <w:rsid w:val="00E8555D"/>
    <w:rsid w:val="00ED170A"/>
    <w:rsid w:val="00ED3303"/>
    <w:rsid w:val="00FA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C1B15"/>
  </w:style>
  <w:style w:type="paragraph" w:styleId="10">
    <w:name w:val="heading 1"/>
    <w:next w:val="a"/>
    <w:link w:val="11"/>
    <w:uiPriority w:val="9"/>
    <w:qFormat/>
    <w:rsid w:val="003C1B1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C1B1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C1B1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C1B1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C1B1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1B15"/>
  </w:style>
  <w:style w:type="paragraph" w:styleId="21">
    <w:name w:val="toc 2"/>
    <w:next w:val="a"/>
    <w:link w:val="22"/>
    <w:uiPriority w:val="39"/>
    <w:rsid w:val="003C1B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C1B1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C1B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C1B1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C1B1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C1B1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C1B1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C1B15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3C1B15"/>
  </w:style>
  <w:style w:type="character" w:customStyle="1" w:styleId="30">
    <w:name w:val="Заголовок 3 Знак"/>
    <w:link w:val="3"/>
    <w:rsid w:val="003C1B1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C1B1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C1B1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C1B1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C1B15"/>
    <w:rPr>
      <w:rFonts w:ascii="XO Thames" w:hAnsi="XO Thames"/>
      <w:b/>
      <w:sz w:val="32"/>
    </w:rPr>
  </w:style>
  <w:style w:type="paragraph" w:styleId="a3">
    <w:name w:val="Balloon Text"/>
    <w:basedOn w:val="a"/>
    <w:link w:val="a4"/>
    <w:rsid w:val="003C1B15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C1B15"/>
    <w:rPr>
      <w:rFonts w:ascii="Tahoma" w:hAnsi="Tahoma"/>
      <w:sz w:val="16"/>
    </w:rPr>
  </w:style>
  <w:style w:type="paragraph" w:customStyle="1" w:styleId="13">
    <w:name w:val="Гиперссылка1"/>
    <w:basedOn w:val="12"/>
    <w:link w:val="a5"/>
    <w:rsid w:val="003C1B15"/>
    <w:rPr>
      <w:color w:val="0000FF" w:themeColor="hyperlink"/>
      <w:u w:val="single"/>
    </w:rPr>
  </w:style>
  <w:style w:type="character" w:styleId="a5">
    <w:name w:val="Hyperlink"/>
    <w:basedOn w:val="a0"/>
    <w:link w:val="13"/>
    <w:rsid w:val="003C1B15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3C1B1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C1B1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C1B1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C1B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C1B1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C1B1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C1B1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C1B1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C1B1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C1B1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C1B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C1B15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3C1B1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3C1B15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3C1B1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3C1B1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C1B1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C1B15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8C24C9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13</cp:revision>
  <dcterms:created xsi:type="dcterms:W3CDTF">2022-10-13T08:54:00Z</dcterms:created>
  <dcterms:modified xsi:type="dcterms:W3CDTF">2023-11-13T13:03:00Z</dcterms:modified>
</cp:coreProperties>
</file>